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 ：</w:t>
      </w:r>
      <w:r>
        <w:rPr>
          <w:rFonts w:hint="eastAsia"/>
          <w:sz w:val="24"/>
          <w:szCs w:val="24"/>
        </w:rPr>
        <w:t xml:space="preserve">           </w:t>
      </w:r>
    </w:p>
    <w:p>
      <w:pPr>
        <w:spacing w:after="143" w:afterLines="50" w:line="460" w:lineRule="exact"/>
        <w:jc w:val="center"/>
        <w:rPr>
          <w:rFonts w:hint="eastAsia" w:ascii="Arial" w:hAnsi="Arial"/>
          <w:b/>
          <w:sz w:val="24"/>
        </w:rPr>
      </w:pPr>
      <w:r>
        <w:rPr>
          <w:rFonts w:hint="eastAsia" w:ascii="黑体" w:hAnsi="Arial" w:eastAsia="黑体"/>
          <w:sz w:val="30"/>
        </w:rPr>
        <w:t>能力验证计划报名表</w:t>
      </w:r>
    </w:p>
    <w:tbl>
      <w:tblPr>
        <w:tblStyle w:val="2"/>
        <w:tblW w:w="91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585"/>
        <w:gridCol w:w="2532"/>
        <w:gridCol w:w="3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21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279" w:type="dxa"/>
            <w:gridSpan w:val="3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移动互联网应用程序（App）个人信息安全测试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7279" w:type="dxa"/>
            <w:gridSpan w:val="3"/>
            <w:tcBorders>
              <w:top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CCRC/PT-2021-001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检测方法</w:t>
            </w:r>
          </w:p>
        </w:tc>
        <w:tc>
          <w:tcPr>
            <w:tcW w:w="7279" w:type="dxa"/>
            <w:gridSpan w:val="3"/>
            <w:tcBorders>
              <w:top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GB/T 35273-2020 《信息安全技术 个人信息安全规范》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机构名称</w:t>
            </w:r>
          </w:p>
        </w:tc>
        <w:tc>
          <w:tcPr>
            <w:tcW w:w="7279" w:type="dxa"/>
            <w:gridSpan w:val="3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机构类型</w:t>
            </w:r>
          </w:p>
        </w:tc>
        <w:tc>
          <w:tcPr>
            <w:tcW w:w="7279" w:type="dxa"/>
            <w:gridSpan w:val="3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事业法人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企业法人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社团法人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其他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7279" w:type="dxa"/>
            <w:gridSpan w:val="3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企业规模</w:t>
            </w:r>
          </w:p>
          <w:p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（如适用）</w:t>
            </w:r>
          </w:p>
        </w:tc>
        <w:tc>
          <w:tcPr>
            <w:tcW w:w="7279" w:type="dxa"/>
            <w:gridSpan w:val="3"/>
            <w:tcBorders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大型 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中型 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小型  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>微型  （小微企业另附证明）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821" w:type="dxa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资质情况</w:t>
            </w:r>
          </w:p>
        </w:tc>
        <w:tc>
          <w:tcPr>
            <w:tcW w:w="7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已获资质认定编号：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未获资质认定</w:t>
            </w:r>
          </w:p>
          <w:p>
            <w:pPr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□已获实验室认可编号：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未获实验室认可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821" w:type="dxa"/>
            <w:tcBorders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检测项目认可/认定情况</w:t>
            </w:r>
          </w:p>
        </w:tc>
        <w:tc>
          <w:tcPr>
            <w:tcW w:w="7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□全部获认可/认定                □全部非认可/认定</w:t>
            </w:r>
          </w:p>
          <w:p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□部分获认可/认定（列出项目名称）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7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2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联系电话/手机/E-Mail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noWrap w:val="0"/>
            <w:vAlign w:val="center"/>
          </w:tcPr>
          <w:p>
            <w:pPr>
              <w:snapToGrid w:val="0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3" w:hRule="atLeast"/>
        </w:trPr>
        <w:tc>
          <w:tcPr>
            <w:tcW w:w="9100" w:type="dxa"/>
            <w:gridSpan w:val="4"/>
            <w:tcBorders>
              <w:top w:val="single" w:color="auto" w:sz="4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noWrap w:val="0"/>
            <w:vAlign w:val="top"/>
          </w:tcPr>
          <w:p>
            <w:pPr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说明：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报名参加</w:t>
            </w:r>
            <w:r>
              <w:rPr>
                <w:rFonts w:hint="eastAsia" w:ascii="宋体" w:hAnsi="Calibri"/>
                <w:sz w:val="24"/>
                <w:szCs w:val="24"/>
              </w:rPr>
              <w:t>机构</w:t>
            </w:r>
            <w:r>
              <w:rPr>
                <w:rFonts w:hint="eastAsia" w:ascii="宋体" w:hAnsi="宋体"/>
                <w:sz w:val="24"/>
                <w:szCs w:val="24"/>
              </w:rPr>
              <w:t>应独立地完成能力验证计划的试验；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在能力验证结果报告中，出于为实验室保密原因，均以机构的参加代码表述；</w:t>
            </w:r>
          </w:p>
          <w:p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Calibri"/>
                <w:sz w:val="24"/>
                <w:szCs w:val="24"/>
              </w:rPr>
              <w:t>报名机构填好报名表并返回能力验证提供者后，不得无故退出本次计划。</w:t>
            </w:r>
          </w:p>
          <w:p>
            <w:pPr>
              <w:snapToGrid w:val="0"/>
              <w:spacing w:line="30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ind w:firstLine="4891" w:firstLineChars="2038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机构负责人签名：</w:t>
            </w:r>
          </w:p>
          <w:p>
            <w:pPr>
              <w:snapToGrid w:val="0"/>
              <w:spacing w:line="360" w:lineRule="auto"/>
              <w:ind w:firstLine="4891" w:firstLineChars="2038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napToGrid w:val="0"/>
              <w:spacing w:line="360" w:lineRule="auto"/>
              <w:ind w:firstLine="4891" w:firstLineChars="2038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机构（盖章）  ：</w:t>
            </w:r>
          </w:p>
          <w:p>
            <w:pPr>
              <w:spacing w:line="360" w:lineRule="auto"/>
              <w:ind w:firstLine="6492" w:firstLineChars="2705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233CBA"/>
    <w:multiLevelType w:val="singleLevel"/>
    <w:tmpl w:val="7F233CB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03D7B"/>
    <w:rsid w:val="2C811169"/>
    <w:rsid w:val="7000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2"/>
    <w:basedOn w:val="1"/>
    <w:uiPriority w:val="0"/>
    <w:pPr>
      <w:ind w:firstLine="3272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2021-10-09T05:49:00Z</dcterms:created>
  <dc:creator>xujh</dc:creator>
  <cp:lastModifiedBy>xujh</cp:lastModifiedBy>
  <dcterms:modified xsi:type="dcterms:W3CDTF">2021-10-09T05:50:08Z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80147EDE91D94A0594E04FD8F2A7E082</vt:lpwstr>
  </property>
</Properties>
</file>